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713BA" w14:textId="77777777" w:rsidR="00303155" w:rsidRPr="00303155" w:rsidRDefault="00303155" w:rsidP="00303155">
      <w:pPr>
        <w:pStyle w:val="Heading1"/>
        <w:jc w:val="center"/>
        <w:rPr>
          <w:rFonts w:ascii="Palatino Linotype" w:hAnsi="Palatino Linotype"/>
          <w:b/>
          <w:bCs/>
          <w:color w:val="auto"/>
          <w:sz w:val="24"/>
          <w:szCs w:val="24"/>
        </w:rPr>
      </w:pPr>
      <w:r w:rsidRPr="00303155">
        <w:rPr>
          <w:rFonts w:ascii="Palatino Linotype" w:hAnsi="Palatino Linotype"/>
          <w:b/>
          <w:bCs/>
          <w:color w:val="auto"/>
          <w:sz w:val="24"/>
          <w:szCs w:val="24"/>
        </w:rPr>
        <w:t>IN THE HIGH COURT OF KARNATAKA AT BENGALURU</w:t>
      </w:r>
    </w:p>
    <w:p w14:paraId="24DC98FE" w14:textId="77777777" w:rsidR="00303155" w:rsidRPr="00303155" w:rsidRDefault="00303155" w:rsidP="00303155">
      <w:pPr>
        <w:jc w:val="center"/>
        <w:rPr>
          <w:rFonts w:ascii="Palatino Linotype" w:hAnsi="Palatino Linotype"/>
        </w:rPr>
      </w:pPr>
      <w:r w:rsidRPr="00303155">
        <w:rPr>
          <w:rFonts w:ascii="Palatino Linotype" w:hAnsi="Palatino Linotype"/>
        </w:rPr>
        <w:t xml:space="preserve">DATED THIS THE 17TH DAY OF </w:t>
      </w:r>
      <w:proofErr w:type="gramStart"/>
      <w:r w:rsidRPr="00303155">
        <w:rPr>
          <w:rFonts w:ascii="Palatino Linotype" w:hAnsi="Palatino Linotype"/>
        </w:rPr>
        <w:t>SEPTEMBER,</w:t>
      </w:r>
      <w:proofErr w:type="gramEnd"/>
      <w:r w:rsidRPr="00303155">
        <w:rPr>
          <w:rFonts w:ascii="Palatino Linotype" w:hAnsi="Palatino Linotype"/>
        </w:rPr>
        <w:t xml:space="preserve"> 2024</w:t>
      </w:r>
    </w:p>
    <w:p w14:paraId="3DE61A9F" w14:textId="77777777" w:rsidR="00303155" w:rsidRPr="00303155" w:rsidRDefault="00303155" w:rsidP="00303155">
      <w:pPr>
        <w:jc w:val="center"/>
        <w:rPr>
          <w:rFonts w:ascii="Palatino Linotype" w:hAnsi="Palatino Linotype"/>
        </w:rPr>
      </w:pPr>
      <w:r w:rsidRPr="00303155">
        <w:rPr>
          <w:rFonts w:ascii="Palatino Linotype" w:hAnsi="Palatino Linotype"/>
        </w:rPr>
        <w:t>BEFORE</w:t>
      </w:r>
    </w:p>
    <w:p w14:paraId="3F981124" w14:textId="77777777" w:rsidR="00303155" w:rsidRPr="00303155" w:rsidRDefault="00303155" w:rsidP="00303155">
      <w:pPr>
        <w:jc w:val="center"/>
        <w:rPr>
          <w:rFonts w:ascii="Palatino Linotype" w:hAnsi="Palatino Linotype"/>
        </w:rPr>
      </w:pPr>
      <w:r w:rsidRPr="00303155">
        <w:rPr>
          <w:rFonts w:ascii="Palatino Linotype" w:hAnsi="Palatino Linotype"/>
        </w:rPr>
        <w:t>THE HON'BLE MR JUSTICE M.G.S. KAMAL</w:t>
      </w:r>
    </w:p>
    <w:p w14:paraId="47D66194" w14:textId="77777777" w:rsidR="00303155" w:rsidRPr="00303155" w:rsidRDefault="00303155" w:rsidP="00303155">
      <w:pPr>
        <w:pStyle w:val="Heading2"/>
        <w:jc w:val="center"/>
        <w:rPr>
          <w:rFonts w:ascii="Palatino Linotype" w:hAnsi="Palatino Linotype"/>
          <w:color w:val="auto"/>
          <w:sz w:val="24"/>
          <w:szCs w:val="24"/>
        </w:rPr>
      </w:pPr>
      <w:r w:rsidRPr="00303155">
        <w:rPr>
          <w:rFonts w:ascii="Palatino Linotype" w:hAnsi="Palatino Linotype"/>
          <w:color w:val="auto"/>
          <w:sz w:val="24"/>
          <w:szCs w:val="24"/>
        </w:rPr>
        <w:t>WRIT PETITION NO.21978 OF 2021 (GM-RES)</w:t>
      </w:r>
    </w:p>
    <w:p w14:paraId="066A39E5" w14:textId="77777777" w:rsidR="00303155" w:rsidRPr="00303155" w:rsidRDefault="00303155" w:rsidP="00303155">
      <w:pPr>
        <w:rPr>
          <w:rFonts w:ascii="Palatino Linotype" w:hAnsi="Palatino Linotype"/>
        </w:rPr>
      </w:pPr>
    </w:p>
    <w:p w14:paraId="343BB27A" w14:textId="77777777" w:rsidR="00303155" w:rsidRPr="00303155" w:rsidRDefault="00303155" w:rsidP="00303155">
      <w:pPr>
        <w:pStyle w:val="Heading3"/>
        <w:rPr>
          <w:rFonts w:ascii="Palatino Linotype" w:hAnsi="Palatino Linotype"/>
          <w:color w:val="auto"/>
          <w:sz w:val="24"/>
          <w:szCs w:val="24"/>
        </w:rPr>
      </w:pPr>
      <w:r w:rsidRPr="00303155">
        <w:rPr>
          <w:rFonts w:ascii="Palatino Linotype" w:hAnsi="Palatino Linotype"/>
          <w:color w:val="auto"/>
          <w:sz w:val="24"/>
          <w:szCs w:val="24"/>
        </w:rPr>
        <w:t>BETWEEN:</w:t>
      </w:r>
    </w:p>
    <w:p w14:paraId="73F9DDA1"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DR. KALYAN C. KANKANALA,</w:t>
      </w:r>
    </w:p>
    <w:p w14:paraId="53B8608C" w14:textId="77777777" w:rsidR="00303155" w:rsidRPr="00303155" w:rsidRDefault="00303155" w:rsidP="00303155">
      <w:pPr>
        <w:rPr>
          <w:rFonts w:ascii="Palatino Linotype" w:hAnsi="Palatino Linotype"/>
        </w:rPr>
      </w:pPr>
      <w:r w:rsidRPr="00303155">
        <w:rPr>
          <w:rFonts w:ascii="Palatino Linotype" w:hAnsi="Palatino Linotype"/>
        </w:rPr>
        <w:t>AGED 43 YEARS,</w:t>
      </w:r>
    </w:p>
    <w:p w14:paraId="635CCCD3" w14:textId="77777777" w:rsidR="00303155" w:rsidRPr="00303155" w:rsidRDefault="00303155" w:rsidP="00303155">
      <w:pPr>
        <w:rPr>
          <w:rFonts w:ascii="Palatino Linotype" w:hAnsi="Palatino Linotype"/>
        </w:rPr>
      </w:pPr>
      <w:r w:rsidRPr="00303155">
        <w:rPr>
          <w:rFonts w:ascii="Palatino Linotype" w:hAnsi="Palatino Linotype"/>
        </w:rPr>
        <w:t>S/O DR. KRISHNA MOHAN K,</w:t>
      </w:r>
    </w:p>
    <w:p w14:paraId="7A2A9F0E" w14:textId="77777777" w:rsidR="00303155" w:rsidRPr="00303155" w:rsidRDefault="00303155" w:rsidP="00303155">
      <w:pPr>
        <w:rPr>
          <w:rFonts w:ascii="Palatino Linotype" w:hAnsi="Palatino Linotype"/>
        </w:rPr>
      </w:pPr>
      <w:r w:rsidRPr="00303155">
        <w:rPr>
          <w:rFonts w:ascii="Palatino Linotype" w:hAnsi="Palatino Linotype"/>
        </w:rPr>
        <w:t>NO.40, 3RD MAIN ROAD,</w:t>
      </w:r>
    </w:p>
    <w:p w14:paraId="5024C536" w14:textId="77777777" w:rsidR="00303155" w:rsidRPr="00303155" w:rsidRDefault="00303155" w:rsidP="00303155">
      <w:pPr>
        <w:rPr>
          <w:rFonts w:ascii="Palatino Linotype" w:hAnsi="Palatino Linotype"/>
        </w:rPr>
      </w:pPr>
      <w:r w:rsidRPr="00303155">
        <w:rPr>
          <w:rFonts w:ascii="Palatino Linotype" w:hAnsi="Palatino Linotype"/>
        </w:rPr>
        <w:t>JC INDUSTRIAL ESTATE,</w:t>
      </w:r>
    </w:p>
    <w:p w14:paraId="2DAE7C77" w14:textId="77777777" w:rsidR="00303155" w:rsidRPr="00303155" w:rsidRDefault="00303155" w:rsidP="00303155">
      <w:pPr>
        <w:rPr>
          <w:rFonts w:ascii="Palatino Linotype" w:hAnsi="Palatino Linotype"/>
        </w:rPr>
      </w:pPr>
      <w:r w:rsidRPr="00303155">
        <w:rPr>
          <w:rFonts w:ascii="Palatino Linotype" w:hAnsi="Palatino Linotype"/>
        </w:rPr>
        <w:t>KANAKAPURA ROAD,</w:t>
      </w:r>
    </w:p>
    <w:p w14:paraId="19E99E86" w14:textId="77777777" w:rsidR="00303155" w:rsidRPr="00303155" w:rsidRDefault="00303155" w:rsidP="00303155">
      <w:pPr>
        <w:rPr>
          <w:rFonts w:ascii="Palatino Linotype" w:hAnsi="Palatino Linotype"/>
        </w:rPr>
      </w:pPr>
      <w:r w:rsidRPr="00303155">
        <w:rPr>
          <w:rFonts w:ascii="Palatino Linotype" w:hAnsi="Palatino Linotype"/>
        </w:rPr>
        <w:t>BANGALORE - 560 062.</w:t>
      </w:r>
    </w:p>
    <w:p w14:paraId="3273447C" w14:textId="77777777" w:rsidR="00303155" w:rsidRPr="00303155" w:rsidRDefault="00303155" w:rsidP="00303155">
      <w:pPr>
        <w:rPr>
          <w:rFonts w:ascii="Palatino Linotype" w:hAnsi="Palatino Linotype"/>
        </w:rPr>
      </w:pPr>
      <w:r w:rsidRPr="00303155">
        <w:rPr>
          <w:rFonts w:ascii="Palatino Linotype" w:hAnsi="Palatino Linotype"/>
        </w:rPr>
        <w:t>…PETITIONER</w:t>
      </w:r>
    </w:p>
    <w:p w14:paraId="0B171FAB" w14:textId="77777777" w:rsidR="00303155" w:rsidRPr="00303155" w:rsidRDefault="00303155" w:rsidP="00303155">
      <w:pPr>
        <w:rPr>
          <w:rFonts w:ascii="Palatino Linotype" w:hAnsi="Palatino Linotype"/>
        </w:rPr>
      </w:pPr>
      <w:r w:rsidRPr="00303155">
        <w:rPr>
          <w:rFonts w:ascii="Palatino Linotype" w:hAnsi="Palatino Linotype"/>
        </w:rPr>
        <w:t>(BY SRI. ASWIN PRABHU S.D, ADVOCATE)</w:t>
      </w:r>
    </w:p>
    <w:p w14:paraId="112695B3" w14:textId="77777777" w:rsidR="00303155" w:rsidRPr="00303155" w:rsidRDefault="00303155" w:rsidP="00303155">
      <w:pPr>
        <w:rPr>
          <w:rFonts w:ascii="Palatino Linotype" w:hAnsi="Palatino Linotype"/>
        </w:rPr>
      </w:pPr>
    </w:p>
    <w:p w14:paraId="1049BECF" w14:textId="77777777" w:rsidR="00303155" w:rsidRPr="00303155" w:rsidRDefault="00303155" w:rsidP="00303155">
      <w:pPr>
        <w:pStyle w:val="Heading3"/>
        <w:rPr>
          <w:rFonts w:ascii="Palatino Linotype" w:hAnsi="Palatino Linotype"/>
          <w:color w:val="auto"/>
          <w:sz w:val="24"/>
          <w:szCs w:val="24"/>
        </w:rPr>
      </w:pPr>
      <w:r w:rsidRPr="00303155">
        <w:rPr>
          <w:rFonts w:ascii="Palatino Linotype" w:hAnsi="Palatino Linotype"/>
          <w:color w:val="auto"/>
          <w:sz w:val="24"/>
          <w:szCs w:val="24"/>
        </w:rPr>
        <w:t>AND:</w:t>
      </w:r>
    </w:p>
    <w:p w14:paraId="7829C950" w14:textId="77777777" w:rsidR="00303155" w:rsidRPr="00303155" w:rsidRDefault="00303155" w:rsidP="00303155">
      <w:pPr>
        <w:rPr>
          <w:rFonts w:ascii="Palatino Linotype" w:hAnsi="Palatino Linotype"/>
        </w:rPr>
      </w:pPr>
    </w:p>
    <w:p w14:paraId="761CF227"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1. UNION OF INDIA,</w:t>
      </w:r>
    </w:p>
    <w:p w14:paraId="4F82B82E"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MINISTRY OF COMMERCE AND INDUSTRY</w:t>
      </w:r>
    </w:p>
    <w:p w14:paraId="64E099D8" w14:textId="77777777" w:rsidR="00303155" w:rsidRPr="00303155" w:rsidRDefault="00303155" w:rsidP="00303155">
      <w:pPr>
        <w:rPr>
          <w:rFonts w:ascii="Palatino Linotype" w:hAnsi="Palatino Linotype"/>
        </w:rPr>
      </w:pPr>
      <w:r w:rsidRPr="00303155">
        <w:rPr>
          <w:rFonts w:ascii="Palatino Linotype" w:hAnsi="Palatino Linotype"/>
        </w:rPr>
        <w:t>UDYOG BHAWAN, NEW DELHI - 110 011,</w:t>
      </w:r>
    </w:p>
    <w:p w14:paraId="177AEB35" w14:textId="77777777" w:rsidR="00303155" w:rsidRPr="00303155" w:rsidRDefault="00303155" w:rsidP="00303155">
      <w:pPr>
        <w:rPr>
          <w:rFonts w:ascii="Palatino Linotype" w:hAnsi="Palatino Linotype"/>
        </w:rPr>
      </w:pPr>
      <w:r w:rsidRPr="00303155">
        <w:rPr>
          <w:rFonts w:ascii="Palatino Linotype" w:hAnsi="Palatino Linotype"/>
        </w:rPr>
        <w:t>THROUGH ITS SECRETARY.</w:t>
      </w:r>
    </w:p>
    <w:p w14:paraId="07831D48"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2. DEPARTMENT FOR PROMOTION OF</w:t>
      </w:r>
    </w:p>
    <w:p w14:paraId="4C06F70C"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INDUSTRY AND INTERNAL TRADE,</w:t>
      </w:r>
    </w:p>
    <w:p w14:paraId="4240616C" w14:textId="77777777" w:rsidR="00303155" w:rsidRPr="00303155" w:rsidRDefault="00303155" w:rsidP="00303155">
      <w:pPr>
        <w:rPr>
          <w:rFonts w:ascii="Palatino Linotype" w:hAnsi="Palatino Linotype"/>
        </w:rPr>
      </w:pPr>
      <w:r w:rsidRPr="00303155">
        <w:rPr>
          <w:rFonts w:ascii="Palatino Linotype" w:hAnsi="Palatino Linotype"/>
        </w:rPr>
        <w:t>UDYOG BHAWAN, NEW DELHI - 110 011,</w:t>
      </w:r>
    </w:p>
    <w:p w14:paraId="3AE652D0" w14:textId="77777777" w:rsidR="00303155" w:rsidRPr="00303155" w:rsidRDefault="00303155" w:rsidP="00303155">
      <w:pPr>
        <w:rPr>
          <w:rFonts w:ascii="Palatino Linotype" w:hAnsi="Palatino Linotype"/>
        </w:rPr>
      </w:pPr>
      <w:r w:rsidRPr="00303155">
        <w:rPr>
          <w:rFonts w:ascii="Palatino Linotype" w:hAnsi="Palatino Linotype"/>
        </w:rPr>
        <w:t>THROUGH ITS SECRETARY.</w:t>
      </w:r>
    </w:p>
    <w:p w14:paraId="784CEA34"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lastRenderedPageBreak/>
        <w:t>3. OFFICE OF THE CONTROLLER GENERAL</w:t>
      </w:r>
    </w:p>
    <w:p w14:paraId="39C1B471"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OF PATENTS, DESIGNS AND TRADEMARKS,</w:t>
      </w:r>
    </w:p>
    <w:p w14:paraId="57342E16" w14:textId="77777777" w:rsidR="00303155" w:rsidRPr="00303155" w:rsidRDefault="00303155" w:rsidP="00303155">
      <w:pPr>
        <w:rPr>
          <w:rFonts w:ascii="Palatino Linotype" w:hAnsi="Palatino Linotype"/>
        </w:rPr>
      </w:pPr>
      <w:r w:rsidRPr="00303155">
        <w:rPr>
          <w:rFonts w:ascii="Palatino Linotype" w:hAnsi="Palatino Linotype"/>
        </w:rPr>
        <w:t>BOUDHISAMPADA BHAWAN,</w:t>
      </w:r>
    </w:p>
    <w:p w14:paraId="07D8F66F" w14:textId="77777777" w:rsidR="00303155" w:rsidRPr="00303155" w:rsidRDefault="00303155" w:rsidP="00303155">
      <w:pPr>
        <w:rPr>
          <w:rFonts w:ascii="Palatino Linotype" w:hAnsi="Palatino Linotype"/>
        </w:rPr>
      </w:pPr>
      <w:r w:rsidRPr="00303155">
        <w:rPr>
          <w:rFonts w:ascii="Palatino Linotype" w:hAnsi="Palatino Linotype"/>
        </w:rPr>
        <w:t>S M ROAD, ANTOP HILL,</w:t>
      </w:r>
    </w:p>
    <w:p w14:paraId="2972BE24" w14:textId="77777777" w:rsidR="00303155" w:rsidRPr="00303155" w:rsidRDefault="00303155" w:rsidP="00303155">
      <w:pPr>
        <w:rPr>
          <w:rFonts w:ascii="Palatino Linotype" w:hAnsi="Palatino Linotype"/>
        </w:rPr>
      </w:pPr>
      <w:r w:rsidRPr="00303155">
        <w:rPr>
          <w:rFonts w:ascii="Palatino Linotype" w:hAnsi="Palatino Linotype"/>
        </w:rPr>
        <w:t>MUMBAI - 400 037,</w:t>
      </w:r>
    </w:p>
    <w:p w14:paraId="31F53F4C" w14:textId="77777777" w:rsidR="00303155" w:rsidRPr="00303155" w:rsidRDefault="00303155" w:rsidP="00303155">
      <w:pPr>
        <w:rPr>
          <w:rFonts w:ascii="Palatino Linotype" w:hAnsi="Palatino Linotype"/>
        </w:rPr>
      </w:pPr>
      <w:r w:rsidRPr="00303155">
        <w:rPr>
          <w:rFonts w:ascii="Palatino Linotype" w:hAnsi="Palatino Linotype"/>
        </w:rPr>
        <w:t>REPRESENTED BY CONTROLLER GENERAL OF</w:t>
      </w:r>
    </w:p>
    <w:p w14:paraId="288A26BE" w14:textId="77777777" w:rsidR="00303155" w:rsidRPr="00303155" w:rsidRDefault="00303155" w:rsidP="00303155">
      <w:pPr>
        <w:rPr>
          <w:rFonts w:ascii="Palatino Linotype" w:hAnsi="Palatino Linotype"/>
        </w:rPr>
      </w:pPr>
      <w:r w:rsidRPr="00303155">
        <w:rPr>
          <w:rFonts w:ascii="Palatino Linotype" w:hAnsi="Palatino Linotype"/>
        </w:rPr>
        <w:t>PATENTS, DESIGNS AND TRADEMARKS.</w:t>
      </w:r>
    </w:p>
    <w:p w14:paraId="4824ACFB"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4. CHIEF COMMISSIONER OF PERSONS</w:t>
      </w:r>
    </w:p>
    <w:p w14:paraId="420D06E1"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WITH DISABILITIES, SAROJINI HOUSE,</w:t>
      </w:r>
    </w:p>
    <w:p w14:paraId="08CDBC95" w14:textId="77777777" w:rsidR="00303155" w:rsidRPr="00303155" w:rsidRDefault="00303155" w:rsidP="00303155">
      <w:pPr>
        <w:rPr>
          <w:rFonts w:ascii="Palatino Linotype" w:hAnsi="Palatino Linotype"/>
        </w:rPr>
      </w:pPr>
      <w:r w:rsidRPr="00303155">
        <w:rPr>
          <w:rFonts w:ascii="Palatino Linotype" w:hAnsi="Palatino Linotype"/>
        </w:rPr>
        <w:t>6, BHAGWANDASS ROAD,</w:t>
      </w:r>
    </w:p>
    <w:p w14:paraId="57C8679C" w14:textId="77777777" w:rsidR="00303155" w:rsidRPr="00303155" w:rsidRDefault="00303155" w:rsidP="00303155">
      <w:pPr>
        <w:rPr>
          <w:rFonts w:ascii="Palatino Linotype" w:hAnsi="Palatino Linotype"/>
        </w:rPr>
      </w:pPr>
      <w:r w:rsidRPr="00303155">
        <w:rPr>
          <w:rFonts w:ascii="Palatino Linotype" w:hAnsi="Palatino Linotype"/>
        </w:rPr>
        <w:t>NEW DELHI - 110 001.</w:t>
      </w:r>
    </w:p>
    <w:p w14:paraId="12ED1162"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5. STANDARDISATION TESTING AND QUALITY</w:t>
      </w:r>
    </w:p>
    <w:p w14:paraId="2BC09BC5" w14:textId="77777777" w:rsidR="00303155" w:rsidRPr="00303155" w:rsidRDefault="00303155" w:rsidP="00303155">
      <w:pPr>
        <w:pStyle w:val="Heading4"/>
        <w:rPr>
          <w:rFonts w:ascii="Palatino Linotype" w:hAnsi="Palatino Linotype"/>
          <w:i w:val="0"/>
          <w:iCs w:val="0"/>
          <w:color w:val="auto"/>
        </w:rPr>
      </w:pPr>
      <w:r w:rsidRPr="00303155">
        <w:rPr>
          <w:rFonts w:ascii="Palatino Linotype" w:hAnsi="Palatino Linotype"/>
          <w:i w:val="0"/>
          <w:iCs w:val="0"/>
          <w:color w:val="auto"/>
        </w:rPr>
        <w:t>CERTIFICATION DIRECTORATE,</w:t>
      </w:r>
    </w:p>
    <w:p w14:paraId="17248CC4" w14:textId="77777777" w:rsidR="00303155" w:rsidRPr="00303155" w:rsidRDefault="00303155" w:rsidP="00303155">
      <w:pPr>
        <w:rPr>
          <w:rFonts w:ascii="Palatino Linotype" w:hAnsi="Palatino Linotype"/>
        </w:rPr>
      </w:pPr>
      <w:r w:rsidRPr="00303155">
        <w:rPr>
          <w:rFonts w:ascii="Palatino Linotype" w:hAnsi="Palatino Linotype"/>
        </w:rPr>
        <w:t>MINISTRY OF ELECTRONICS AND INFORMATION</w:t>
      </w:r>
    </w:p>
    <w:p w14:paraId="7038F785" w14:textId="77777777" w:rsidR="00303155" w:rsidRPr="00303155" w:rsidRDefault="00303155" w:rsidP="00303155">
      <w:pPr>
        <w:rPr>
          <w:rFonts w:ascii="Palatino Linotype" w:hAnsi="Palatino Linotype"/>
        </w:rPr>
      </w:pPr>
      <w:r w:rsidRPr="00303155">
        <w:rPr>
          <w:rFonts w:ascii="Palatino Linotype" w:hAnsi="Palatino Linotype"/>
        </w:rPr>
        <w:t>TECHNOLOGY, GOVERNMENT OF INDIA,</w:t>
      </w:r>
    </w:p>
    <w:p w14:paraId="547C8B9F" w14:textId="77777777" w:rsidR="00303155" w:rsidRPr="00303155" w:rsidRDefault="00303155" w:rsidP="00303155">
      <w:pPr>
        <w:rPr>
          <w:rFonts w:ascii="Palatino Linotype" w:hAnsi="Palatino Linotype"/>
        </w:rPr>
      </w:pPr>
      <w:r w:rsidRPr="00303155">
        <w:rPr>
          <w:rFonts w:ascii="Palatino Linotype" w:hAnsi="Palatino Linotype"/>
        </w:rPr>
        <w:t>ELECTRONICS NIKETAN, 6, CGO COMPLEX,</w:t>
      </w:r>
    </w:p>
    <w:p w14:paraId="49053897" w14:textId="77777777" w:rsidR="00303155" w:rsidRPr="00303155" w:rsidRDefault="00303155" w:rsidP="00303155">
      <w:pPr>
        <w:rPr>
          <w:rFonts w:ascii="Palatino Linotype" w:hAnsi="Palatino Linotype"/>
        </w:rPr>
      </w:pPr>
      <w:r w:rsidRPr="00303155">
        <w:rPr>
          <w:rFonts w:ascii="Palatino Linotype" w:hAnsi="Palatino Linotype"/>
        </w:rPr>
        <w:t>LODHI ROAD, NEW DELHI - 110 003.</w:t>
      </w:r>
    </w:p>
    <w:p w14:paraId="6858CCEC" w14:textId="77777777" w:rsidR="00303155" w:rsidRPr="00303155" w:rsidRDefault="00303155" w:rsidP="00303155">
      <w:pPr>
        <w:rPr>
          <w:rFonts w:ascii="Palatino Linotype" w:hAnsi="Palatino Linotype"/>
        </w:rPr>
      </w:pPr>
      <w:r w:rsidRPr="00303155">
        <w:rPr>
          <w:rFonts w:ascii="Palatino Linotype" w:hAnsi="Palatino Linotype"/>
        </w:rPr>
        <w:t>REPRESENTED BY ITS DIRECTOR GENERAL.</w:t>
      </w:r>
    </w:p>
    <w:p w14:paraId="31BA724C" w14:textId="77777777" w:rsidR="00303155" w:rsidRPr="00303155" w:rsidRDefault="00303155" w:rsidP="00303155">
      <w:pPr>
        <w:rPr>
          <w:rFonts w:ascii="Palatino Linotype" w:hAnsi="Palatino Linotype"/>
        </w:rPr>
      </w:pPr>
      <w:r w:rsidRPr="00303155">
        <w:rPr>
          <w:rFonts w:ascii="Palatino Linotype" w:hAnsi="Palatino Linotype"/>
        </w:rPr>
        <w:t>…RESPONDENTS</w:t>
      </w:r>
    </w:p>
    <w:p w14:paraId="58BF8B0D" w14:textId="77777777" w:rsidR="00303155" w:rsidRPr="00303155" w:rsidRDefault="00303155" w:rsidP="00303155">
      <w:pPr>
        <w:rPr>
          <w:rFonts w:ascii="Palatino Linotype" w:hAnsi="Palatino Linotype"/>
        </w:rPr>
      </w:pPr>
      <w:r w:rsidRPr="00303155">
        <w:rPr>
          <w:rFonts w:ascii="Palatino Linotype" w:hAnsi="Palatino Linotype"/>
        </w:rPr>
        <w:t>(BY SMT. VIDYA PAI, ADVOCATE FOR</w:t>
      </w:r>
    </w:p>
    <w:p w14:paraId="47464977" w14:textId="77777777" w:rsidR="00303155" w:rsidRPr="00303155" w:rsidRDefault="00303155" w:rsidP="00303155">
      <w:pPr>
        <w:rPr>
          <w:rFonts w:ascii="Palatino Linotype" w:hAnsi="Palatino Linotype"/>
        </w:rPr>
      </w:pPr>
      <w:r w:rsidRPr="00303155">
        <w:rPr>
          <w:rFonts w:ascii="Palatino Linotype" w:hAnsi="Palatino Linotype"/>
        </w:rPr>
        <w:t>SMT. NAYANA TARA B.G, CGC)</w:t>
      </w:r>
    </w:p>
    <w:p w14:paraId="528B9BFF" w14:textId="77777777" w:rsidR="00303155" w:rsidRPr="00303155" w:rsidRDefault="00303155" w:rsidP="00303155">
      <w:pPr>
        <w:rPr>
          <w:rFonts w:ascii="Palatino Linotype" w:hAnsi="Palatino Linotype"/>
        </w:rPr>
      </w:pPr>
      <w:r w:rsidRPr="00303155">
        <w:rPr>
          <w:rFonts w:ascii="Palatino Linotype" w:hAnsi="Palatino Linotype"/>
        </w:rPr>
        <w:t>THIS W.P. IS FILED UNDER ARTICLE 226 OF THE CONSTITUTION OF INDIA PRAYING TO DIRECT THE R-3 TO MAKE ITS WEBSITES MENTIONED IN PRAYER AND ONLINE PROCEDURES INCLUDING VIDEO-CONFERENCING FULLY COMPLIANT WITH ACCESSIBILITY GUIDELINES SET OUT IN WEBSITE COMPLIANCE MATRIX APPENDED TO THE GUIDELINES FOR GOVERNMENT WEBSITES (2.0), 2019 EDITION AND OBTAIN NECESSARY CERTIFICATION IN THIS REGARD FROM THE R-5 AND ETC.,</w:t>
      </w:r>
    </w:p>
    <w:p w14:paraId="198A40CD" w14:textId="77777777" w:rsidR="00303155" w:rsidRPr="00303155" w:rsidRDefault="00303155" w:rsidP="00303155">
      <w:pPr>
        <w:rPr>
          <w:rFonts w:ascii="Palatino Linotype" w:hAnsi="Palatino Linotype"/>
        </w:rPr>
      </w:pPr>
      <w:r w:rsidRPr="00303155">
        <w:rPr>
          <w:rFonts w:ascii="Palatino Linotype" w:hAnsi="Palatino Linotype"/>
        </w:rPr>
        <w:lastRenderedPageBreak/>
        <w:t>THIS PETITION, COMING ON FOR ORDERS, THIS DAY, ORDER WAS MADE THEREIN AS UNDER:</w:t>
      </w:r>
    </w:p>
    <w:p w14:paraId="4DECB52F" w14:textId="77777777" w:rsidR="00303155" w:rsidRPr="00303155" w:rsidRDefault="00303155" w:rsidP="00303155">
      <w:pPr>
        <w:pStyle w:val="Heading2"/>
        <w:jc w:val="center"/>
        <w:rPr>
          <w:rFonts w:ascii="Palatino Linotype" w:hAnsi="Palatino Linotype"/>
          <w:color w:val="auto"/>
          <w:sz w:val="24"/>
          <w:szCs w:val="24"/>
        </w:rPr>
      </w:pPr>
      <w:r w:rsidRPr="00303155">
        <w:rPr>
          <w:rFonts w:ascii="Palatino Linotype" w:hAnsi="Palatino Linotype"/>
          <w:color w:val="auto"/>
          <w:sz w:val="24"/>
          <w:szCs w:val="24"/>
        </w:rPr>
        <w:t>CORAM: HON'BLE MR JUSTICE M.G.S. KAMAL</w:t>
      </w:r>
    </w:p>
    <w:p w14:paraId="644EEA8D" w14:textId="77777777" w:rsidR="00303155" w:rsidRPr="00303155" w:rsidRDefault="00303155" w:rsidP="00303155">
      <w:pPr>
        <w:pStyle w:val="Heading3"/>
        <w:jc w:val="center"/>
        <w:rPr>
          <w:rFonts w:ascii="Palatino Linotype" w:hAnsi="Palatino Linotype"/>
          <w:color w:val="auto"/>
          <w:sz w:val="24"/>
          <w:szCs w:val="24"/>
        </w:rPr>
      </w:pPr>
      <w:r w:rsidRPr="00303155">
        <w:rPr>
          <w:rFonts w:ascii="Palatino Linotype" w:hAnsi="Palatino Linotype"/>
          <w:color w:val="auto"/>
          <w:sz w:val="24"/>
          <w:szCs w:val="24"/>
        </w:rPr>
        <w:t>ORAL ORDER</w:t>
      </w:r>
    </w:p>
    <w:p w14:paraId="2123E9A7" w14:textId="77777777" w:rsidR="00303155" w:rsidRPr="00303155" w:rsidRDefault="00303155" w:rsidP="00303155">
      <w:pPr>
        <w:rPr>
          <w:rFonts w:ascii="Palatino Linotype" w:hAnsi="Palatino Linotype"/>
        </w:rPr>
      </w:pPr>
      <w:r w:rsidRPr="00303155">
        <w:rPr>
          <w:rFonts w:ascii="Palatino Linotype" w:hAnsi="Palatino Linotype"/>
        </w:rPr>
        <w:t>1. By Order dated 27.08.2024, after hearing the learned counsel for the petitioner as well as the contesting respondents, this Court has passed the following Order:</w:t>
      </w:r>
    </w:p>
    <w:p w14:paraId="732382E2" w14:textId="77777777" w:rsidR="00303155" w:rsidRPr="00303155" w:rsidRDefault="00303155" w:rsidP="00303155">
      <w:pPr>
        <w:rPr>
          <w:rFonts w:ascii="Palatino Linotype" w:hAnsi="Palatino Linotype"/>
        </w:rPr>
      </w:pPr>
      <w:r w:rsidRPr="00303155">
        <w:rPr>
          <w:rFonts w:ascii="Palatino Linotype" w:hAnsi="Palatino Linotype"/>
        </w:rPr>
        <w:t xml:space="preserve">Learned counsel for the respondent, taking this Court through the directions sought by the petitioner in the interim application in I.A.No.1/2023, submits that steps have already been taken to meet the requirements of the Statute viz., The Rights of Persons with Disabilities Act, 2016, to provide and comply with the request being made by the petitioner. She further submits that fresh guidelines have been issued </w:t>
      </w:r>
      <w:proofErr w:type="gramStart"/>
      <w:r w:rsidRPr="00303155">
        <w:rPr>
          <w:rFonts w:ascii="Palatino Linotype" w:hAnsi="Palatino Linotype"/>
        </w:rPr>
        <w:t>subsequent to</w:t>
      </w:r>
      <w:proofErr w:type="gramEnd"/>
      <w:r w:rsidRPr="00303155">
        <w:rPr>
          <w:rFonts w:ascii="Palatino Linotype" w:hAnsi="Palatino Linotype"/>
        </w:rPr>
        <w:t xml:space="preserve"> filing of the petition, which would substantially take care of the request and demand made by the petitioner. She also submits that as regards bringing the website in tune with the guidelines enabling the persons with disabilities to have access, she submits that it may take some time after the design and project being approved by the concerned.</w:t>
      </w:r>
    </w:p>
    <w:p w14:paraId="0A44CD3A" w14:textId="77777777" w:rsidR="00303155" w:rsidRPr="00303155" w:rsidRDefault="00303155" w:rsidP="00303155">
      <w:pPr>
        <w:rPr>
          <w:rFonts w:ascii="Palatino Linotype" w:hAnsi="Palatino Linotype"/>
        </w:rPr>
      </w:pPr>
      <w:r w:rsidRPr="00303155">
        <w:rPr>
          <w:rFonts w:ascii="Palatino Linotype" w:hAnsi="Palatino Linotype"/>
        </w:rPr>
        <w:t xml:space="preserve">Learned counsel for the respondents to file an affidavit </w:t>
      </w:r>
      <w:proofErr w:type="gramStart"/>
      <w:r w:rsidRPr="00303155">
        <w:rPr>
          <w:rFonts w:ascii="Palatino Linotype" w:hAnsi="Palatino Linotype"/>
        </w:rPr>
        <w:t>with regard to</w:t>
      </w:r>
      <w:proofErr w:type="gramEnd"/>
      <w:r w:rsidRPr="00303155">
        <w:rPr>
          <w:rFonts w:ascii="Palatino Linotype" w:hAnsi="Palatino Linotype"/>
        </w:rPr>
        <w:t xml:space="preserve"> the submission made, by the next date of hearing.</w:t>
      </w:r>
    </w:p>
    <w:p w14:paraId="6D81B101" w14:textId="77777777" w:rsidR="00303155" w:rsidRPr="00303155" w:rsidRDefault="00303155" w:rsidP="00303155">
      <w:pPr>
        <w:rPr>
          <w:rFonts w:ascii="Palatino Linotype" w:hAnsi="Palatino Linotype"/>
        </w:rPr>
      </w:pPr>
      <w:r w:rsidRPr="00303155">
        <w:rPr>
          <w:rFonts w:ascii="Palatino Linotype" w:hAnsi="Palatino Linotype"/>
        </w:rPr>
        <w:t>List this matter on 09.09.2024.</w:t>
      </w:r>
    </w:p>
    <w:p w14:paraId="279EE66F" w14:textId="77777777" w:rsidR="00303155" w:rsidRPr="00303155" w:rsidRDefault="00303155" w:rsidP="00303155">
      <w:pPr>
        <w:rPr>
          <w:rFonts w:ascii="Palatino Linotype" w:hAnsi="Palatino Linotype"/>
        </w:rPr>
      </w:pPr>
      <w:r w:rsidRPr="00303155">
        <w:rPr>
          <w:rFonts w:ascii="Palatino Linotype" w:hAnsi="Palatino Linotype"/>
        </w:rPr>
        <w:t xml:space="preserve">2. Today, learned counsel appearing for respondent No.3 files an affidavit of one Dr. V. </w:t>
      </w:r>
      <w:proofErr w:type="spellStart"/>
      <w:r w:rsidRPr="00303155">
        <w:rPr>
          <w:rFonts w:ascii="Palatino Linotype" w:hAnsi="Palatino Linotype"/>
        </w:rPr>
        <w:t>Parimalavarsini</w:t>
      </w:r>
      <w:proofErr w:type="spellEnd"/>
      <w:r w:rsidRPr="00303155">
        <w:rPr>
          <w:rFonts w:ascii="Palatino Linotype" w:hAnsi="Palatino Linotype"/>
        </w:rPr>
        <w:t>-respondent No.3 who is the Deputy Controller of Patents and Designs, which reads as under:</w:t>
      </w:r>
    </w:p>
    <w:p w14:paraId="576C0557" w14:textId="77777777" w:rsidR="00303155" w:rsidRPr="00303155" w:rsidRDefault="00303155" w:rsidP="00303155">
      <w:pPr>
        <w:rPr>
          <w:rFonts w:ascii="Palatino Linotype" w:hAnsi="Palatino Linotype"/>
        </w:rPr>
      </w:pPr>
      <w:r w:rsidRPr="00303155">
        <w:rPr>
          <w:rFonts w:ascii="Palatino Linotype" w:hAnsi="Palatino Linotype"/>
        </w:rPr>
        <w:t xml:space="preserve">"I, Dr. V. </w:t>
      </w:r>
      <w:proofErr w:type="spellStart"/>
      <w:r w:rsidRPr="00303155">
        <w:rPr>
          <w:rFonts w:ascii="Palatino Linotype" w:hAnsi="Palatino Linotype"/>
        </w:rPr>
        <w:t>Parimalavarsini</w:t>
      </w:r>
      <w:proofErr w:type="spellEnd"/>
      <w:r w:rsidRPr="00303155">
        <w:rPr>
          <w:rFonts w:ascii="Palatino Linotype" w:hAnsi="Palatino Linotype"/>
        </w:rPr>
        <w:t>, D/o Sri K. Vasudevan, aged about 49 years, being the Deputy Controller of Patents &amp; Designs having my office at The Patent Office, Intellectual Property Rights Building, GST Road, Guindy, Chennai-600032, do hereby solemnly affirm and state on oath as follows:</w:t>
      </w:r>
    </w:p>
    <w:p w14:paraId="2D04A466" w14:textId="55F26AA3" w:rsidR="00303155" w:rsidRPr="00303155" w:rsidRDefault="00303155" w:rsidP="00303155">
      <w:pPr>
        <w:rPr>
          <w:rFonts w:ascii="Palatino Linotype" w:hAnsi="Palatino Linotype"/>
        </w:rPr>
      </w:pPr>
      <w:r w:rsidRPr="00303155">
        <w:rPr>
          <w:rFonts w:ascii="Palatino Linotype" w:hAnsi="Palatino Linotype"/>
        </w:rPr>
        <w:t>1. I am the Deputy Controller of Patents and Designs. I am authorized to swear to this Affidavit on behalf of Respondent No.3. I am conversant with the facts of the case.</w:t>
      </w:r>
    </w:p>
    <w:p w14:paraId="262396AD" w14:textId="77777777" w:rsidR="00303155" w:rsidRPr="00303155" w:rsidRDefault="00303155" w:rsidP="00303155">
      <w:pPr>
        <w:rPr>
          <w:rFonts w:ascii="Palatino Linotype" w:hAnsi="Palatino Linotype"/>
        </w:rPr>
      </w:pPr>
      <w:r w:rsidRPr="00303155">
        <w:rPr>
          <w:rFonts w:ascii="Palatino Linotype" w:hAnsi="Palatino Linotype"/>
        </w:rPr>
        <w:t xml:space="preserve">2. The Respondent No.3 has issued "Guidelines </w:t>
      </w:r>
      <w:proofErr w:type="gramStart"/>
      <w:r w:rsidRPr="00303155">
        <w:rPr>
          <w:rFonts w:ascii="Palatino Linotype" w:hAnsi="Palatino Linotype"/>
        </w:rPr>
        <w:t>For</w:t>
      </w:r>
      <w:proofErr w:type="gramEnd"/>
      <w:r w:rsidRPr="00303155">
        <w:rPr>
          <w:rFonts w:ascii="Palatino Linotype" w:hAnsi="Palatino Linotype"/>
        </w:rPr>
        <w:t xml:space="preserve"> Accessibility and Reasonable Accommodation for Persons with Disabilities" during the pendency of the above Writ Petition. The same may be read as part and parcel of the present Affidavit.</w:t>
      </w:r>
    </w:p>
    <w:p w14:paraId="597B5AB0" w14:textId="77777777" w:rsidR="00303155" w:rsidRPr="00303155" w:rsidRDefault="00303155" w:rsidP="00303155">
      <w:pPr>
        <w:rPr>
          <w:rFonts w:ascii="Palatino Linotype" w:hAnsi="Palatino Linotype"/>
        </w:rPr>
      </w:pPr>
      <w:r w:rsidRPr="00303155">
        <w:rPr>
          <w:rFonts w:ascii="Palatino Linotype" w:hAnsi="Palatino Linotype"/>
        </w:rPr>
        <w:lastRenderedPageBreak/>
        <w:t>3. I state that the Petitioner has filed I.A. No.1/2023 in the above matter seeking various accommodations for Persons with Disability. I state that in response to the request of the Petitioner, the Respondent No.3 will extend the following reasonable accommodations:</w:t>
      </w:r>
    </w:p>
    <w:p w14:paraId="470901FD" w14:textId="4D51D99A" w:rsidR="00303155" w:rsidRPr="00303155" w:rsidRDefault="00303155" w:rsidP="00303155">
      <w:pPr>
        <w:pStyle w:val="ListParagraph"/>
        <w:numPr>
          <w:ilvl w:val="0"/>
          <w:numId w:val="1"/>
        </w:numPr>
        <w:rPr>
          <w:rFonts w:ascii="Palatino Linotype" w:hAnsi="Palatino Linotype"/>
        </w:rPr>
      </w:pPr>
      <w:r w:rsidRPr="00303155">
        <w:rPr>
          <w:rFonts w:ascii="Palatino Linotype" w:hAnsi="Palatino Linotype"/>
        </w:rPr>
        <w:t>The Respondent No.3 shall provide OCR readable documents on request made by Persons with Disability.</w:t>
      </w:r>
    </w:p>
    <w:p w14:paraId="3F9E1150" w14:textId="328379FE" w:rsidR="00303155" w:rsidRPr="00303155" w:rsidRDefault="00303155" w:rsidP="00303155">
      <w:pPr>
        <w:pStyle w:val="ListParagraph"/>
        <w:numPr>
          <w:ilvl w:val="0"/>
          <w:numId w:val="1"/>
        </w:numPr>
        <w:rPr>
          <w:rFonts w:ascii="Palatino Linotype" w:hAnsi="Palatino Linotype"/>
        </w:rPr>
      </w:pPr>
      <w:r w:rsidRPr="00303155">
        <w:rPr>
          <w:rFonts w:ascii="Palatino Linotype" w:hAnsi="Palatino Linotype"/>
        </w:rPr>
        <w:t>Audio Captcha has been provided on Websites owned by Respondent No.3.</w:t>
      </w:r>
    </w:p>
    <w:p w14:paraId="2E0B1210" w14:textId="39C5DD72" w:rsidR="00303155" w:rsidRPr="00303155" w:rsidRDefault="00303155" w:rsidP="00303155">
      <w:pPr>
        <w:pStyle w:val="ListParagraph"/>
        <w:numPr>
          <w:ilvl w:val="0"/>
          <w:numId w:val="1"/>
        </w:numPr>
        <w:rPr>
          <w:rFonts w:ascii="Palatino Linotype" w:hAnsi="Palatino Linotype"/>
        </w:rPr>
      </w:pPr>
      <w:r w:rsidRPr="00303155">
        <w:rPr>
          <w:rFonts w:ascii="Palatino Linotype" w:hAnsi="Palatino Linotype"/>
        </w:rPr>
        <w:t>Virtual hearing is being conducted on Webex platform which is accessible with screen readers.</w:t>
      </w:r>
    </w:p>
    <w:p w14:paraId="79C0CE25" w14:textId="31A930B7" w:rsidR="00303155" w:rsidRPr="00303155" w:rsidRDefault="00303155" w:rsidP="00303155">
      <w:pPr>
        <w:pStyle w:val="ListParagraph"/>
        <w:numPr>
          <w:ilvl w:val="0"/>
          <w:numId w:val="1"/>
        </w:numPr>
        <w:rPr>
          <w:rFonts w:ascii="Palatino Linotype" w:hAnsi="Palatino Linotype"/>
        </w:rPr>
      </w:pPr>
      <w:r w:rsidRPr="00303155">
        <w:rPr>
          <w:rFonts w:ascii="Palatino Linotype" w:hAnsi="Palatino Linotype"/>
        </w:rPr>
        <w:t xml:space="preserve">The Respondent No.3 shall treat requests for adjournment </w:t>
      </w:r>
      <w:proofErr w:type="spellStart"/>
      <w:r w:rsidRPr="00303155">
        <w:rPr>
          <w:rFonts w:ascii="Palatino Linotype" w:hAnsi="Palatino Linotype"/>
        </w:rPr>
        <w:t>favorably</w:t>
      </w:r>
      <w:proofErr w:type="spellEnd"/>
      <w:r w:rsidRPr="00303155">
        <w:rPr>
          <w:rFonts w:ascii="Palatino Linotype" w:hAnsi="Palatino Linotype"/>
        </w:rPr>
        <w:t>, as far as possible, when made by Persons with Disability on account of accessibility issues.</w:t>
      </w:r>
    </w:p>
    <w:p w14:paraId="522CFD95" w14:textId="77777777" w:rsidR="00303155" w:rsidRPr="00303155" w:rsidRDefault="00303155" w:rsidP="00303155">
      <w:pPr>
        <w:rPr>
          <w:rFonts w:ascii="Palatino Linotype" w:hAnsi="Palatino Linotype"/>
        </w:rPr>
      </w:pPr>
      <w:r w:rsidRPr="00303155">
        <w:rPr>
          <w:rFonts w:ascii="Palatino Linotype" w:hAnsi="Palatino Linotype"/>
        </w:rPr>
        <w:t>4. The Respondent No.3 has commenced preparation of scope of work towards a tender for making the websites accessible to Persons with Disability in line with prevailing Guidelines issued by the Union of India for the same. Upon receiving the necessary approvals from concerned authorities, the websites will be made accessible to Persons with Disabilities.</w:t>
      </w:r>
    </w:p>
    <w:p w14:paraId="327D4ED5" w14:textId="77777777" w:rsidR="00303155" w:rsidRPr="00303155" w:rsidRDefault="00303155" w:rsidP="00303155">
      <w:pPr>
        <w:rPr>
          <w:rFonts w:ascii="Palatino Linotype" w:hAnsi="Palatino Linotype"/>
        </w:rPr>
      </w:pPr>
      <w:r w:rsidRPr="00303155">
        <w:rPr>
          <w:rFonts w:ascii="Palatino Linotype" w:hAnsi="Palatino Linotype"/>
        </w:rPr>
        <w:t>Wherefore it is prayed that this Hon'ble Court be pleased to take the present Affidavit on record and dispose of the above matter in terms of the present Affidavit, in the interest of justice."</w:t>
      </w:r>
    </w:p>
    <w:p w14:paraId="74AC71C2" w14:textId="77777777" w:rsidR="00303155" w:rsidRPr="00303155" w:rsidRDefault="00303155" w:rsidP="00303155">
      <w:pPr>
        <w:rPr>
          <w:rFonts w:ascii="Palatino Linotype" w:hAnsi="Palatino Linotype"/>
        </w:rPr>
      </w:pPr>
      <w:r w:rsidRPr="00303155">
        <w:rPr>
          <w:rFonts w:ascii="Palatino Linotype" w:hAnsi="Palatino Linotype"/>
        </w:rPr>
        <w:t>3. In view of the aforesaid affidavit having been filed, apprehension given to the petitioner has been substantially complied. Learned counsel for the petitioner also concedes to the same. In that view of the matter, petition is disposed, in terms of the affidavit.</w:t>
      </w:r>
    </w:p>
    <w:p w14:paraId="72D31D9C" w14:textId="77777777" w:rsidR="00303155" w:rsidRPr="00303155" w:rsidRDefault="00303155" w:rsidP="00303155">
      <w:pPr>
        <w:rPr>
          <w:rFonts w:ascii="Palatino Linotype" w:hAnsi="Palatino Linotype"/>
        </w:rPr>
      </w:pPr>
      <w:r w:rsidRPr="00303155">
        <w:rPr>
          <w:rFonts w:ascii="Palatino Linotype" w:hAnsi="Palatino Linotype"/>
        </w:rPr>
        <w:t>SD/-</w:t>
      </w:r>
    </w:p>
    <w:p w14:paraId="2823D99E" w14:textId="77777777" w:rsidR="00303155" w:rsidRPr="00303155" w:rsidRDefault="00303155" w:rsidP="00303155">
      <w:pPr>
        <w:rPr>
          <w:rFonts w:ascii="Palatino Linotype" w:hAnsi="Palatino Linotype"/>
        </w:rPr>
      </w:pPr>
      <w:r w:rsidRPr="00303155">
        <w:rPr>
          <w:rFonts w:ascii="Palatino Linotype" w:hAnsi="Palatino Linotype"/>
        </w:rPr>
        <w:t>(M.G.S. KAMAL)</w:t>
      </w:r>
    </w:p>
    <w:p w14:paraId="02604444" w14:textId="77777777" w:rsidR="00303155" w:rsidRPr="00303155" w:rsidRDefault="00303155" w:rsidP="00303155">
      <w:pPr>
        <w:rPr>
          <w:rFonts w:ascii="Palatino Linotype" w:hAnsi="Palatino Linotype"/>
        </w:rPr>
      </w:pPr>
      <w:r w:rsidRPr="00303155">
        <w:rPr>
          <w:rFonts w:ascii="Palatino Linotype" w:hAnsi="Palatino Linotype"/>
        </w:rPr>
        <w:t>JUDGE</w:t>
      </w:r>
    </w:p>
    <w:p w14:paraId="0214A4C3" w14:textId="77777777" w:rsidR="00303155" w:rsidRPr="00303155" w:rsidRDefault="00303155" w:rsidP="00303155">
      <w:pPr>
        <w:rPr>
          <w:rFonts w:ascii="Palatino Linotype" w:hAnsi="Palatino Linotype"/>
        </w:rPr>
      </w:pPr>
      <w:r w:rsidRPr="00303155">
        <w:rPr>
          <w:rFonts w:ascii="Palatino Linotype" w:hAnsi="Palatino Linotype"/>
        </w:rPr>
        <w:t>SNC</w:t>
      </w:r>
    </w:p>
    <w:p w14:paraId="6EA169B7" w14:textId="77777777" w:rsidR="00303155" w:rsidRPr="00303155" w:rsidRDefault="00303155" w:rsidP="00303155">
      <w:pPr>
        <w:rPr>
          <w:rFonts w:ascii="Palatino Linotype" w:hAnsi="Palatino Linotype"/>
        </w:rPr>
      </w:pPr>
      <w:r w:rsidRPr="00303155">
        <w:rPr>
          <w:rFonts w:ascii="Palatino Linotype" w:hAnsi="Palatino Linotype"/>
        </w:rPr>
        <w:t>List No.: 1 Sl No.: 13</w:t>
      </w:r>
    </w:p>
    <w:p w14:paraId="166DEF03" w14:textId="5EF4944C" w:rsidR="00205C71" w:rsidRPr="00303155" w:rsidRDefault="00303155">
      <w:pPr>
        <w:rPr>
          <w:rFonts w:ascii="Palatino Linotype" w:hAnsi="Palatino Linotype"/>
        </w:rPr>
      </w:pPr>
      <w:r w:rsidRPr="00303155">
        <w:rPr>
          <w:rFonts w:ascii="Palatino Linotype" w:hAnsi="Palatino Linotype"/>
        </w:rPr>
        <w:t>CT: BHK</w:t>
      </w:r>
    </w:p>
    <w:sectPr w:rsidR="00205C71" w:rsidRPr="00303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4D7110"/>
    <w:multiLevelType w:val="hybridMultilevel"/>
    <w:tmpl w:val="6122DC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2127FEE"/>
    <w:multiLevelType w:val="hybridMultilevel"/>
    <w:tmpl w:val="3D4E29E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573941">
    <w:abstractNumId w:val="1"/>
  </w:num>
  <w:num w:numId="2" w16cid:durableId="2068410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2NLI0NDS2MDW1MDNR0lEKTi0uzszPAykwrAUA0lWr3CwAAAA="/>
  </w:docVars>
  <w:rsids>
    <w:rsidRoot w:val="00303155"/>
    <w:rsid w:val="0013680F"/>
    <w:rsid w:val="00205C71"/>
    <w:rsid w:val="00303155"/>
    <w:rsid w:val="005A3282"/>
    <w:rsid w:val="00DB718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662D9"/>
  <w15:chartTrackingRefBased/>
  <w15:docId w15:val="{1BDF5C94-EF1B-44B5-A688-5F631926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1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031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031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031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31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31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31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31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31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1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031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031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031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31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31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31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31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3155"/>
    <w:rPr>
      <w:rFonts w:eastAsiaTheme="majorEastAsia" w:cstheme="majorBidi"/>
      <w:color w:val="272727" w:themeColor="text1" w:themeTint="D8"/>
    </w:rPr>
  </w:style>
  <w:style w:type="paragraph" w:styleId="Title">
    <w:name w:val="Title"/>
    <w:basedOn w:val="Normal"/>
    <w:next w:val="Normal"/>
    <w:link w:val="TitleChar"/>
    <w:uiPriority w:val="10"/>
    <w:qFormat/>
    <w:rsid w:val="003031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31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31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31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3155"/>
    <w:pPr>
      <w:spacing w:before="160"/>
      <w:jc w:val="center"/>
    </w:pPr>
    <w:rPr>
      <w:i/>
      <w:iCs/>
      <w:color w:val="404040" w:themeColor="text1" w:themeTint="BF"/>
    </w:rPr>
  </w:style>
  <w:style w:type="character" w:customStyle="1" w:styleId="QuoteChar">
    <w:name w:val="Quote Char"/>
    <w:basedOn w:val="DefaultParagraphFont"/>
    <w:link w:val="Quote"/>
    <w:uiPriority w:val="29"/>
    <w:rsid w:val="00303155"/>
    <w:rPr>
      <w:i/>
      <w:iCs/>
      <w:color w:val="404040" w:themeColor="text1" w:themeTint="BF"/>
    </w:rPr>
  </w:style>
  <w:style w:type="paragraph" w:styleId="ListParagraph">
    <w:name w:val="List Paragraph"/>
    <w:basedOn w:val="Normal"/>
    <w:uiPriority w:val="34"/>
    <w:qFormat/>
    <w:rsid w:val="00303155"/>
    <w:pPr>
      <w:ind w:left="720"/>
      <w:contextualSpacing/>
    </w:pPr>
  </w:style>
  <w:style w:type="character" w:styleId="IntenseEmphasis">
    <w:name w:val="Intense Emphasis"/>
    <w:basedOn w:val="DefaultParagraphFont"/>
    <w:uiPriority w:val="21"/>
    <w:qFormat/>
    <w:rsid w:val="00303155"/>
    <w:rPr>
      <w:i/>
      <w:iCs/>
      <w:color w:val="0F4761" w:themeColor="accent1" w:themeShade="BF"/>
    </w:rPr>
  </w:style>
  <w:style w:type="paragraph" w:styleId="IntenseQuote">
    <w:name w:val="Intense Quote"/>
    <w:basedOn w:val="Normal"/>
    <w:next w:val="Normal"/>
    <w:link w:val="IntenseQuoteChar"/>
    <w:uiPriority w:val="30"/>
    <w:qFormat/>
    <w:rsid w:val="003031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3155"/>
    <w:rPr>
      <w:i/>
      <w:iCs/>
      <w:color w:val="0F4761" w:themeColor="accent1" w:themeShade="BF"/>
    </w:rPr>
  </w:style>
  <w:style w:type="character" w:styleId="IntenseReference">
    <w:name w:val="Intense Reference"/>
    <w:basedOn w:val="DefaultParagraphFont"/>
    <w:uiPriority w:val="32"/>
    <w:qFormat/>
    <w:rsid w:val="003031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Krishnan</dc:creator>
  <cp:keywords/>
  <dc:description/>
  <cp:lastModifiedBy>Rakesh Krishnan</cp:lastModifiedBy>
  <cp:revision>1</cp:revision>
  <dcterms:created xsi:type="dcterms:W3CDTF">2024-09-20T13:35:00Z</dcterms:created>
  <dcterms:modified xsi:type="dcterms:W3CDTF">2024-09-20T13:41:00Z</dcterms:modified>
</cp:coreProperties>
</file>